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799E77" w14:textId="77777777" w:rsidR="00807A6A" w:rsidRPr="005968A2" w:rsidRDefault="00807A6A" w:rsidP="00807A6A">
      <w:pPr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24"/>
          <w:szCs w:val="24"/>
          <w:lang w:eastAsia="zh-TW"/>
        </w:rPr>
      </w:pPr>
      <w:r w:rsidRPr="005968A2">
        <w:rPr>
          <w:rFonts w:ascii="Times New Roman" w:eastAsia="PMingLiU" w:hAnsi="Times New Roman" w:cs="Times New Roman"/>
          <w:b/>
          <w:bCs/>
          <w:sz w:val="24"/>
          <w:szCs w:val="24"/>
          <w:lang w:eastAsia="zh-TW"/>
        </w:rPr>
        <w:t>IZJAVA O KORIŠTENIM POTPORAMA MALE VRIJEDNOSTI</w:t>
      </w:r>
    </w:p>
    <w:p w14:paraId="66C1166B" w14:textId="77777777" w:rsidR="00807A6A" w:rsidRPr="005968A2" w:rsidRDefault="00807A6A" w:rsidP="00807A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885E2E3" w14:textId="77777777" w:rsidR="00807A6A" w:rsidRPr="005968A2" w:rsidRDefault="00807A6A" w:rsidP="00807A6A">
      <w:pPr>
        <w:spacing w:after="0" w:line="240" w:lineRule="auto"/>
        <w:jc w:val="both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  <w:r w:rsidRPr="005968A2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Temeljem Uredbe Komisije (EU) br. 1401/2013 od 18. prosinca 2013. </w:t>
      </w:r>
      <w:r w:rsidR="000A0045" w:rsidRPr="005968A2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godine </w:t>
      </w:r>
      <w:r w:rsidRPr="005968A2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o primjeni članaka 107. i 108. Ugovora o funkcioniranju Europske unije na </w:t>
      </w:r>
      <w:r w:rsidRPr="005968A2">
        <w:rPr>
          <w:rFonts w:ascii="Times New Roman" w:eastAsia="PMingLiU" w:hAnsi="Times New Roman" w:cs="Times New Roman"/>
          <w:bCs/>
          <w:i/>
          <w:sz w:val="24"/>
          <w:szCs w:val="24"/>
          <w:lang w:eastAsia="zh-TW"/>
        </w:rPr>
        <w:t>de minimis</w:t>
      </w:r>
      <w:r w:rsidRPr="005968A2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 potpore maksimalan iznos svih potpora male vrijednosti, koje jednom poduzetniku mogu biti dodijeljene tijekom razdoblja od tri fiskalne godine ne smije biti veći od 200.000 EUR, odnosno za </w:t>
      </w:r>
      <w:r w:rsidRPr="005968A2">
        <w:rPr>
          <w:rFonts w:ascii="Times New Roman" w:eastAsia="PMingLiU" w:hAnsi="Times New Roman" w:cs="Times New Roman"/>
          <w:sz w:val="24"/>
          <w:szCs w:val="24"/>
          <w:lang w:eastAsia="zh-TW"/>
        </w:rPr>
        <w:t>poduzetnika koji se bave cestovnim prijevozom tereta za najamninu ili naknadu, ista ne smije biti veća od 100.000,00 EUR</w:t>
      </w:r>
      <w:r w:rsidRPr="005968A2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  uključujući i potporu dobivenu u okviru ovog Javnog poziva.</w:t>
      </w:r>
    </w:p>
    <w:p w14:paraId="635DD409" w14:textId="77777777" w:rsidR="00807A6A" w:rsidRPr="005968A2" w:rsidRDefault="00807A6A" w:rsidP="00807A6A">
      <w:pPr>
        <w:spacing w:after="0" w:line="240" w:lineRule="auto"/>
        <w:jc w:val="both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</w:p>
    <w:p w14:paraId="219C589B" w14:textId="77777777" w:rsidR="00807A6A" w:rsidRPr="005968A2" w:rsidRDefault="00807A6A" w:rsidP="00807A6A">
      <w:pPr>
        <w:spacing w:after="0" w:line="240" w:lineRule="auto"/>
        <w:jc w:val="both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  <w:r w:rsidRPr="005968A2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Pojmom „jedan poduzetnik” sukladno Uredbi obuhvaćena su sva poduzeća koja su u najmanje jednom od sljedećih međusobnih odnosa:</w:t>
      </w:r>
    </w:p>
    <w:p w14:paraId="05FFE50A" w14:textId="77777777" w:rsidR="00807A6A" w:rsidRPr="005968A2" w:rsidRDefault="00807A6A" w:rsidP="00807A6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  <w:r w:rsidRPr="005968A2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jedno poduzeće ima većinu glasačkih prava dioničara ili članova u drugom poduzeću</w:t>
      </w:r>
    </w:p>
    <w:p w14:paraId="450262FC" w14:textId="77777777" w:rsidR="00807A6A" w:rsidRPr="005968A2" w:rsidRDefault="00807A6A" w:rsidP="00807A6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  <w:r w:rsidRPr="005968A2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jedno poduzeće ima pravo imenovati ili smijeniti većinu članova upravnog, upravljačkog ili nadzornog tijela drugog poduzeća</w:t>
      </w:r>
    </w:p>
    <w:p w14:paraId="079C39CA" w14:textId="77777777" w:rsidR="00807A6A" w:rsidRPr="005968A2" w:rsidRDefault="00807A6A" w:rsidP="00807A6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  <w:r w:rsidRPr="005968A2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jedno poduzeće ima pravo ostvarivati vladajući utjecaj na drugo poduzeće prema ugovoru sklopljenom s tim poduzećem ili prema odredbi statuta ili društvenog ugovora tog poduzeća;</w:t>
      </w:r>
    </w:p>
    <w:p w14:paraId="0F619E80" w14:textId="77777777" w:rsidR="00807A6A" w:rsidRPr="005968A2" w:rsidRDefault="00807A6A" w:rsidP="00807A6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  <w:r w:rsidRPr="005968A2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jedno poduzeće koje je dioničar ili član u drugom poduzeć</w:t>
      </w:r>
      <w:r w:rsidR="004C5A93" w:rsidRPr="005968A2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u</w:t>
      </w:r>
      <w:r w:rsidRPr="005968A2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, kontrolira samo, u skladu s dogovorom s drugim dioničarima ili članovima tog poduzeća, većinu glasačkih prava dioničara ili glasačkih prava članova u tom poduzeću.</w:t>
      </w:r>
    </w:p>
    <w:p w14:paraId="2F0A5D1B" w14:textId="77777777" w:rsidR="00807A6A" w:rsidRPr="005968A2" w:rsidRDefault="00807A6A" w:rsidP="00807A6A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968A2">
        <w:rPr>
          <w:rFonts w:ascii="Times New Roman" w:eastAsia="PMingLiU" w:hAnsi="Times New Roman" w:cs="Times New Roman"/>
          <w:sz w:val="24"/>
          <w:szCs w:val="24"/>
          <w:lang w:eastAsia="zh-TW"/>
        </w:rPr>
        <w:t>Poduzeća koja su u bilo kojem od navedenih odnosa preko jednog ili više drugih poduzeća isto se tako smatraju jednim poduzetnikom.</w:t>
      </w:r>
    </w:p>
    <w:p w14:paraId="3BA2AF06" w14:textId="77777777" w:rsidR="00807A6A" w:rsidRPr="005968A2" w:rsidRDefault="00807A6A" w:rsidP="00807A6A">
      <w:pPr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6B214754" w14:textId="77777777" w:rsidR="00807A6A" w:rsidRPr="005968A2" w:rsidRDefault="00807A6A" w:rsidP="00807A6A">
      <w:pPr>
        <w:spacing w:after="0" w:line="240" w:lineRule="auto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</w:p>
    <w:tbl>
      <w:tblPr>
        <w:tblStyle w:val="Tematablice"/>
        <w:tblW w:w="14176" w:type="dxa"/>
        <w:tblLook w:val="01E0" w:firstRow="1" w:lastRow="1" w:firstColumn="1" w:lastColumn="1" w:noHBand="0" w:noVBand="0"/>
      </w:tblPr>
      <w:tblGrid>
        <w:gridCol w:w="2977"/>
        <w:gridCol w:w="3119"/>
        <w:gridCol w:w="1984"/>
        <w:gridCol w:w="1843"/>
        <w:gridCol w:w="1843"/>
        <w:gridCol w:w="2410"/>
      </w:tblGrid>
      <w:tr w:rsidR="00807A6A" w:rsidRPr="005968A2" w14:paraId="1D53A2E3" w14:textId="77777777" w:rsidTr="00807A6A">
        <w:tc>
          <w:tcPr>
            <w:tcW w:w="2977" w:type="dxa"/>
          </w:tcPr>
          <w:p w14:paraId="76BA4CA9" w14:textId="77777777" w:rsidR="00807A6A" w:rsidRPr="005968A2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596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Naziv Podnositelja prijave</w:t>
            </w:r>
          </w:p>
        </w:tc>
        <w:tc>
          <w:tcPr>
            <w:tcW w:w="11199" w:type="dxa"/>
            <w:gridSpan w:val="5"/>
          </w:tcPr>
          <w:p w14:paraId="641BE601" w14:textId="3FC77932" w:rsidR="00807A6A" w:rsidRPr="005968A2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807A6A" w:rsidRPr="005968A2" w14:paraId="630A1A94" w14:textId="77777777" w:rsidTr="00807A6A">
        <w:tc>
          <w:tcPr>
            <w:tcW w:w="2977" w:type="dxa"/>
          </w:tcPr>
          <w:p w14:paraId="2C9C8EDF" w14:textId="77777777" w:rsidR="00807A6A" w:rsidRPr="005968A2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596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Adresa prijavitelja</w:t>
            </w:r>
          </w:p>
        </w:tc>
        <w:tc>
          <w:tcPr>
            <w:tcW w:w="11199" w:type="dxa"/>
            <w:gridSpan w:val="5"/>
          </w:tcPr>
          <w:p w14:paraId="0D21C187" w14:textId="2A71435A" w:rsidR="00807A6A" w:rsidRPr="005968A2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807A6A" w:rsidRPr="005968A2" w14:paraId="6FE955F4" w14:textId="77777777" w:rsidTr="00807A6A">
        <w:tc>
          <w:tcPr>
            <w:tcW w:w="2977" w:type="dxa"/>
          </w:tcPr>
          <w:p w14:paraId="15AA84FF" w14:textId="77777777" w:rsidR="00807A6A" w:rsidRPr="005968A2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596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OIB Podnositelja prijave</w:t>
            </w:r>
          </w:p>
        </w:tc>
        <w:tc>
          <w:tcPr>
            <w:tcW w:w="11199" w:type="dxa"/>
            <w:gridSpan w:val="5"/>
          </w:tcPr>
          <w:p w14:paraId="49BCED53" w14:textId="1DAC82F8" w:rsidR="00807A6A" w:rsidRPr="005968A2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807A6A" w:rsidRPr="005968A2" w14:paraId="58850537" w14:textId="77777777" w:rsidTr="00807A6A">
        <w:trPr>
          <w:trHeight w:val="895"/>
        </w:trPr>
        <w:tc>
          <w:tcPr>
            <w:tcW w:w="2977" w:type="dxa"/>
            <w:vMerge w:val="restart"/>
          </w:tcPr>
          <w:p w14:paraId="65935272" w14:textId="12473A93" w:rsidR="00807A6A" w:rsidRPr="005968A2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5968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 20</w:t>
            </w:r>
            <w:r w:rsidR="005C18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</w:t>
            </w:r>
            <w:r w:rsidR="00A50F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</w:t>
            </w:r>
            <w:r w:rsidRPr="005968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 godini:</w:t>
            </w:r>
          </w:p>
        </w:tc>
        <w:tc>
          <w:tcPr>
            <w:tcW w:w="3119" w:type="dxa"/>
          </w:tcPr>
          <w:p w14:paraId="5FCED354" w14:textId="77777777" w:rsidR="00807A6A" w:rsidRPr="005968A2" w:rsidRDefault="00807A6A" w:rsidP="00A3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968A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Nazivi državnih tijela ili pravnih osoba koje su odobrile potpore malih vrijednosti:</w:t>
            </w:r>
          </w:p>
        </w:tc>
        <w:tc>
          <w:tcPr>
            <w:tcW w:w="1984" w:type="dxa"/>
          </w:tcPr>
          <w:p w14:paraId="1C8E1748" w14:textId="77777777" w:rsidR="00807A6A" w:rsidRPr="005968A2" w:rsidRDefault="00807A6A" w:rsidP="00A3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968A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Namjene ili projekti za koje su odobrene potpore:</w:t>
            </w:r>
          </w:p>
          <w:p w14:paraId="121FEFDD" w14:textId="77777777" w:rsidR="00807A6A" w:rsidRPr="005968A2" w:rsidRDefault="00807A6A" w:rsidP="00A3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6E41A86E" w14:textId="77777777" w:rsidR="00807A6A" w:rsidRPr="005968A2" w:rsidRDefault="00807A6A" w:rsidP="00A3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968A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Datumi dodjele potpora:</w:t>
            </w:r>
          </w:p>
        </w:tc>
        <w:tc>
          <w:tcPr>
            <w:tcW w:w="1843" w:type="dxa"/>
          </w:tcPr>
          <w:p w14:paraId="67E7782C" w14:textId="77777777" w:rsidR="00807A6A" w:rsidRPr="005968A2" w:rsidRDefault="00807A6A" w:rsidP="00A3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968A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Iznosi potpora u kunama</w:t>
            </w:r>
          </w:p>
        </w:tc>
        <w:tc>
          <w:tcPr>
            <w:tcW w:w="2410" w:type="dxa"/>
          </w:tcPr>
          <w:p w14:paraId="35FA25B3" w14:textId="77777777" w:rsidR="00807A6A" w:rsidRPr="005968A2" w:rsidRDefault="00807A6A" w:rsidP="00A3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968A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Dodijeljene potpore smo opravdali i namjenski iskoristili (DA/NE)</w:t>
            </w:r>
          </w:p>
        </w:tc>
      </w:tr>
      <w:tr w:rsidR="00807A6A" w:rsidRPr="005968A2" w14:paraId="31AE236F" w14:textId="77777777" w:rsidTr="00807A6A">
        <w:tc>
          <w:tcPr>
            <w:tcW w:w="2977" w:type="dxa"/>
            <w:vMerge/>
          </w:tcPr>
          <w:p w14:paraId="0225E9DF" w14:textId="77777777" w:rsidR="00807A6A" w:rsidRPr="005968A2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0389D028" w14:textId="2A7E728D" w:rsidR="00807A6A" w:rsidRPr="005968A2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5968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1.</w:t>
            </w:r>
            <w:r w:rsidR="007478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984" w:type="dxa"/>
          </w:tcPr>
          <w:p w14:paraId="59032E3A" w14:textId="007B9AD0" w:rsidR="00807A6A" w:rsidRPr="005968A2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6A115188" w14:textId="43635A51" w:rsidR="00807A6A" w:rsidRPr="005968A2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3571C398" w14:textId="100F5CCD" w:rsidR="00807A6A" w:rsidRPr="005968A2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68697B5A" w14:textId="047AE3F1" w:rsidR="00807A6A" w:rsidRPr="005968A2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5968A2" w14:paraId="530EFC64" w14:textId="77777777" w:rsidTr="00807A6A">
        <w:trPr>
          <w:trHeight w:val="428"/>
        </w:trPr>
        <w:tc>
          <w:tcPr>
            <w:tcW w:w="2977" w:type="dxa"/>
            <w:vMerge/>
          </w:tcPr>
          <w:p w14:paraId="009216D8" w14:textId="77777777" w:rsidR="00807A6A" w:rsidRPr="005968A2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7F8314D0" w14:textId="77777777" w:rsidR="00807A6A" w:rsidRPr="005968A2" w:rsidRDefault="00807A6A" w:rsidP="00A34B8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5968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1984" w:type="dxa"/>
          </w:tcPr>
          <w:p w14:paraId="62C2602E" w14:textId="77777777" w:rsidR="00807A6A" w:rsidRPr="005968A2" w:rsidRDefault="00807A6A" w:rsidP="00A34B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55F0AA63" w14:textId="77777777" w:rsidR="00807A6A" w:rsidRPr="005968A2" w:rsidRDefault="00807A6A" w:rsidP="00A34B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0CC58477" w14:textId="77777777" w:rsidR="00807A6A" w:rsidRPr="005968A2" w:rsidRDefault="00807A6A" w:rsidP="00A34B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10777D4F" w14:textId="77777777" w:rsidR="00807A6A" w:rsidRPr="005968A2" w:rsidRDefault="00807A6A" w:rsidP="00A34B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5968A2" w14:paraId="1BD907AA" w14:textId="77777777" w:rsidTr="00807A6A">
        <w:trPr>
          <w:trHeight w:val="406"/>
        </w:trPr>
        <w:tc>
          <w:tcPr>
            <w:tcW w:w="2977" w:type="dxa"/>
            <w:vMerge/>
          </w:tcPr>
          <w:p w14:paraId="00F5671E" w14:textId="77777777" w:rsidR="00807A6A" w:rsidRPr="005968A2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618194C1" w14:textId="77777777" w:rsidR="00807A6A" w:rsidRPr="005968A2" w:rsidRDefault="00807A6A" w:rsidP="00A34B8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5968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1984" w:type="dxa"/>
          </w:tcPr>
          <w:p w14:paraId="4334AC6C" w14:textId="77777777" w:rsidR="00807A6A" w:rsidRPr="005968A2" w:rsidRDefault="00807A6A" w:rsidP="00A34B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56C77749" w14:textId="77777777" w:rsidR="00807A6A" w:rsidRPr="005968A2" w:rsidRDefault="00807A6A" w:rsidP="00A34B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3D38135F" w14:textId="77777777" w:rsidR="00807A6A" w:rsidRPr="005968A2" w:rsidRDefault="00807A6A" w:rsidP="00A34B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2B4BF3E9" w14:textId="77777777" w:rsidR="00807A6A" w:rsidRPr="005968A2" w:rsidRDefault="00807A6A" w:rsidP="00A34B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5968A2" w14:paraId="53B7EE70" w14:textId="77777777" w:rsidTr="00807A6A">
        <w:trPr>
          <w:trHeight w:val="394"/>
        </w:trPr>
        <w:tc>
          <w:tcPr>
            <w:tcW w:w="2977" w:type="dxa"/>
            <w:vMerge/>
          </w:tcPr>
          <w:p w14:paraId="7007CC50" w14:textId="77777777" w:rsidR="00807A6A" w:rsidRPr="005968A2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763604CE" w14:textId="77777777" w:rsidR="00807A6A" w:rsidRPr="005968A2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5968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1984" w:type="dxa"/>
          </w:tcPr>
          <w:p w14:paraId="11635AD5" w14:textId="77777777" w:rsidR="00807A6A" w:rsidRPr="005968A2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2BA06AEE" w14:textId="77777777" w:rsidR="00807A6A" w:rsidRPr="005968A2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4433063A" w14:textId="77777777" w:rsidR="00807A6A" w:rsidRPr="005968A2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7482A9C5" w14:textId="77777777" w:rsidR="00807A6A" w:rsidRPr="005968A2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5968A2" w14:paraId="77049730" w14:textId="77777777" w:rsidTr="00807A6A">
        <w:tc>
          <w:tcPr>
            <w:tcW w:w="14176" w:type="dxa"/>
            <w:gridSpan w:val="6"/>
          </w:tcPr>
          <w:p w14:paraId="524332E7" w14:textId="57CC976C" w:rsidR="00807A6A" w:rsidRPr="005968A2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5968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Iznos ukupno primljenih potpora u kunama:  </w:t>
            </w:r>
          </w:p>
        </w:tc>
      </w:tr>
    </w:tbl>
    <w:p w14:paraId="06291363" w14:textId="77777777" w:rsidR="00807A6A" w:rsidRPr="005968A2" w:rsidRDefault="00807A6A" w:rsidP="00807A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0D975AF" w14:textId="77777777" w:rsidR="00807A6A" w:rsidRPr="005968A2" w:rsidRDefault="00807A6A" w:rsidP="00807A6A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6184A7AB" w14:textId="77777777" w:rsidR="00807A6A" w:rsidRPr="005968A2" w:rsidRDefault="00807A6A" w:rsidP="00807A6A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968A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Pod kaznenom i materijalnom odgovornošću izjavljujemo da su svi podaci navedeni u ovoj izjavi istiniti, točni i potpuni.</w:t>
      </w:r>
    </w:p>
    <w:p w14:paraId="392136F2" w14:textId="77777777" w:rsidR="00807A6A" w:rsidRPr="005968A2" w:rsidRDefault="00807A6A" w:rsidP="00807A6A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A45A400" w14:textId="77777777" w:rsidR="00807A6A" w:rsidRPr="005968A2" w:rsidRDefault="00807A6A" w:rsidP="00807A6A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CB175C7" w14:textId="77777777" w:rsidR="00807A6A" w:rsidRPr="005968A2" w:rsidRDefault="00807A6A" w:rsidP="00807A6A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F005511" w14:textId="77777777" w:rsidR="00807A6A" w:rsidRPr="005968A2" w:rsidRDefault="00807A6A" w:rsidP="00807A6A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ACC5E17" w14:textId="77777777" w:rsidR="00807A6A" w:rsidRPr="005968A2" w:rsidRDefault="00807A6A" w:rsidP="00807A6A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968A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0D428E5F" w14:textId="77777777" w:rsidR="00807A6A" w:rsidRPr="005968A2" w:rsidRDefault="00807A6A" w:rsidP="00807A6A">
      <w:pPr>
        <w:spacing w:after="0" w:line="240" w:lineRule="auto"/>
        <w:ind w:left="708" w:firstLine="708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968A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Mjesto i datum </w:t>
      </w:r>
      <w:r w:rsidRPr="005968A2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5968A2">
        <w:rPr>
          <w:rFonts w:ascii="Times New Roman" w:eastAsia="PMingLiU" w:hAnsi="Times New Roman" w:cs="Times New Roman"/>
          <w:sz w:val="24"/>
          <w:szCs w:val="24"/>
          <w:lang w:eastAsia="zh-TW"/>
        </w:rPr>
        <w:tab/>
        <w:t xml:space="preserve">                                   </w:t>
      </w:r>
      <w:r w:rsidRPr="005968A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M.P.</w:t>
      </w:r>
      <w:r w:rsidRPr="005968A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5968A2">
        <w:rPr>
          <w:rFonts w:ascii="Times New Roman" w:eastAsia="PMingLiU" w:hAnsi="Times New Roman" w:cs="Times New Roman"/>
          <w:sz w:val="24"/>
          <w:szCs w:val="24"/>
          <w:lang w:eastAsia="zh-TW"/>
        </w:rPr>
        <w:tab/>
        <w:t xml:space="preserve">          Vlasnik/osoba ovlaštena za zastupanje  </w:t>
      </w:r>
    </w:p>
    <w:p w14:paraId="4D5C8949" w14:textId="77777777" w:rsidR="00807A6A" w:rsidRPr="005968A2" w:rsidRDefault="00807A6A" w:rsidP="00807A6A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968A2">
        <w:rPr>
          <w:rFonts w:ascii="Times New Roman" w:eastAsia="PMingLiU" w:hAnsi="Times New Roman" w:cs="Times New Roman"/>
          <w:sz w:val="24"/>
          <w:szCs w:val="24"/>
          <w:lang w:eastAsia="zh-TW"/>
        </w:rPr>
        <w:tab/>
        <w:t xml:space="preserve">            </w:t>
      </w:r>
    </w:p>
    <w:p w14:paraId="720B86E4" w14:textId="77777777" w:rsidR="00807A6A" w:rsidRPr="005968A2" w:rsidRDefault="00807A6A" w:rsidP="00807A6A">
      <w:pPr>
        <w:spacing w:after="0" w:line="240" w:lineRule="auto"/>
        <w:ind w:firstLine="708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968A2">
        <w:rPr>
          <w:rFonts w:ascii="Times New Roman" w:eastAsia="PMingLiU" w:hAnsi="Times New Roman" w:cs="Times New Roman"/>
          <w:sz w:val="24"/>
          <w:szCs w:val="24"/>
          <w:lang w:eastAsia="zh-TW"/>
        </w:rPr>
        <w:t>______________________________</w:t>
      </w:r>
      <w:r w:rsidRPr="005968A2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5968A2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5968A2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5968A2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5968A2">
        <w:rPr>
          <w:rFonts w:ascii="Times New Roman" w:eastAsia="PMingLiU" w:hAnsi="Times New Roman" w:cs="Times New Roman"/>
          <w:sz w:val="24"/>
          <w:szCs w:val="24"/>
          <w:lang w:eastAsia="zh-TW"/>
        </w:rPr>
        <w:tab/>
        <w:t xml:space="preserve">             __________________________________</w:t>
      </w:r>
    </w:p>
    <w:p w14:paraId="3F42BCB5" w14:textId="77777777" w:rsidR="00807A6A" w:rsidRPr="005968A2" w:rsidRDefault="00807A6A" w:rsidP="00807A6A">
      <w:pPr>
        <w:spacing w:after="0" w:line="240" w:lineRule="auto"/>
        <w:ind w:firstLine="708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968A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(ime i prezime)</w:t>
      </w:r>
    </w:p>
    <w:p w14:paraId="7E4E4A89" w14:textId="77777777" w:rsidR="00807A6A" w:rsidRPr="005968A2" w:rsidRDefault="00807A6A" w:rsidP="00807A6A">
      <w:pPr>
        <w:spacing w:after="0" w:line="240" w:lineRule="auto"/>
        <w:ind w:firstLine="708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968A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</w:t>
      </w:r>
    </w:p>
    <w:p w14:paraId="1C8E615C" w14:textId="77777777" w:rsidR="00807A6A" w:rsidRPr="005968A2" w:rsidRDefault="00807A6A" w:rsidP="00807A6A">
      <w:pPr>
        <w:spacing w:after="0" w:line="240" w:lineRule="auto"/>
        <w:ind w:firstLine="708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968A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___________________________________</w:t>
      </w:r>
    </w:p>
    <w:p w14:paraId="1D39B601" w14:textId="77777777" w:rsidR="00807A6A" w:rsidRPr="005968A2" w:rsidRDefault="00807A6A" w:rsidP="00807A6A">
      <w:pPr>
        <w:spacing w:after="0" w:line="240" w:lineRule="auto"/>
        <w:ind w:firstLine="708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968A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(potpis)</w:t>
      </w:r>
    </w:p>
    <w:p w14:paraId="4A0804F4" w14:textId="77777777" w:rsidR="00312101" w:rsidRPr="005968A2" w:rsidRDefault="00312101">
      <w:pPr>
        <w:rPr>
          <w:rFonts w:ascii="Times New Roman" w:hAnsi="Times New Roman" w:cs="Times New Roman"/>
        </w:rPr>
      </w:pPr>
    </w:p>
    <w:sectPr w:rsidR="00312101" w:rsidRPr="005968A2" w:rsidSect="00123793">
      <w:pgSz w:w="16838" w:h="11906" w:orient="landscape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A6A"/>
    <w:rsid w:val="00014C94"/>
    <w:rsid w:val="000A0045"/>
    <w:rsid w:val="00123793"/>
    <w:rsid w:val="00312101"/>
    <w:rsid w:val="004C5A93"/>
    <w:rsid w:val="005968A2"/>
    <w:rsid w:val="005C182A"/>
    <w:rsid w:val="005D38DC"/>
    <w:rsid w:val="00747819"/>
    <w:rsid w:val="00807A6A"/>
    <w:rsid w:val="00960E98"/>
    <w:rsid w:val="00A33728"/>
    <w:rsid w:val="00A50FBA"/>
    <w:rsid w:val="00B3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B428C"/>
  <w15:chartTrackingRefBased/>
  <w15:docId w15:val="{34EFDB1F-0717-48BC-83F3-7CF8833AD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A6A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Tematablice">
    <w:name w:val="Table Theme"/>
    <w:basedOn w:val="Obinatablica"/>
    <w:uiPriority w:val="99"/>
    <w:rsid w:val="00807A6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478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cp:lastPrinted>2020-10-01T11:29:00Z</cp:lastPrinted>
  <dcterms:created xsi:type="dcterms:W3CDTF">2020-03-11T14:02:00Z</dcterms:created>
  <dcterms:modified xsi:type="dcterms:W3CDTF">2021-01-20T13:36:00Z</dcterms:modified>
</cp:coreProperties>
</file>