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A6376D" w:rsidRPr="002D6EC9" w14:paraId="217FF832" w14:textId="77777777" w:rsidTr="006A003B">
        <w:tc>
          <w:tcPr>
            <w:tcW w:w="9062" w:type="dxa"/>
            <w:gridSpan w:val="2"/>
            <w:vAlign w:val="center"/>
          </w:tcPr>
          <w:p w14:paraId="71BDF075" w14:textId="77777777" w:rsidR="00A6376D" w:rsidRPr="002D6EC9" w:rsidRDefault="00A6376D" w:rsidP="006A003B">
            <w:pPr>
              <w:jc w:val="center"/>
            </w:pPr>
          </w:p>
          <w:p w14:paraId="1EBEBB09" w14:textId="77777777" w:rsidR="00A6376D" w:rsidRPr="002E7BAF" w:rsidRDefault="00A6376D" w:rsidP="006A003B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619FC7F" w14:textId="77777777" w:rsidR="00A6376D" w:rsidRDefault="00A6376D" w:rsidP="006A003B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</w:t>
            </w:r>
            <w:r w:rsidRPr="0022580E">
              <w:rPr>
                <w:color w:val="000000" w:themeColor="text1"/>
              </w:rPr>
              <w:t xml:space="preserve">o nacrtu općeg akta </w:t>
            </w:r>
          </w:p>
          <w:p w14:paraId="3C585BBF" w14:textId="7D070B01" w:rsidR="00A6376D" w:rsidRPr="002D6EC9" w:rsidRDefault="00A6376D" w:rsidP="00A6376D">
            <w:pPr>
              <w:jc w:val="center"/>
            </w:pPr>
            <w:r>
              <w:t>Gradskoga vijeć</w:t>
            </w:r>
            <w:r w:rsidR="00D84299">
              <w:t>a</w:t>
            </w:r>
            <w:r>
              <w:t xml:space="preserve"> Grada Vinkovaca </w:t>
            </w:r>
          </w:p>
          <w:p w14:paraId="24C4806F" w14:textId="77777777" w:rsidR="00A6376D" w:rsidRPr="002D6EC9" w:rsidRDefault="00A6376D" w:rsidP="006A003B">
            <w:pPr>
              <w:jc w:val="center"/>
            </w:pPr>
          </w:p>
        </w:tc>
      </w:tr>
      <w:tr w:rsidR="00A6376D" w:rsidRPr="00966F76" w14:paraId="23397C6F" w14:textId="77777777" w:rsidTr="006A003B">
        <w:trPr>
          <w:trHeight w:val="2163"/>
        </w:trPr>
        <w:tc>
          <w:tcPr>
            <w:tcW w:w="9062" w:type="dxa"/>
            <w:gridSpan w:val="2"/>
            <w:vAlign w:val="center"/>
          </w:tcPr>
          <w:p w14:paraId="45614FC9" w14:textId="5E3462B7" w:rsidR="00A6376D" w:rsidRDefault="00A6376D" w:rsidP="006A00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NACRT</w:t>
            </w:r>
            <w:r w:rsidR="00D84299">
              <w:rPr>
                <w:b/>
                <w:bCs/>
                <w:color w:val="000000"/>
              </w:rPr>
              <w:t xml:space="preserve"> PRIJEDLOGA </w:t>
            </w:r>
            <w:r w:rsidR="00D84299" w:rsidRPr="00D84299">
              <w:rPr>
                <w:b/>
                <w:bCs/>
                <w:color w:val="000000"/>
              </w:rPr>
              <w:t>PROGRAMA UBLAŽAVANJA KLIMATSKIH PROMJENA, PRILAGODBE KLIMATSKIM PROMJENAMA I ZAŠTITE OZONSKOG SLOJA ZA GRAD VINKOVCE ZA RAZDOBLJE 202</w:t>
            </w:r>
            <w:r w:rsidR="009130D1">
              <w:rPr>
                <w:b/>
                <w:bCs/>
                <w:color w:val="000000"/>
              </w:rPr>
              <w:t>5</w:t>
            </w:r>
            <w:r w:rsidR="00D84299" w:rsidRPr="00D84299">
              <w:rPr>
                <w:b/>
                <w:bCs/>
                <w:color w:val="000000"/>
              </w:rPr>
              <w:t>. - 202</w:t>
            </w:r>
            <w:r w:rsidR="009130D1">
              <w:rPr>
                <w:b/>
                <w:bCs/>
                <w:color w:val="000000"/>
              </w:rPr>
              <w:t>8</w:t>
            </w:r>
            <w:r w:rsidR="00D84299" w:rsidRPr="00D84299">
              <w:rPr>
                <w:b/>
                <w:bCs/>
                <w:color w:val="000000"/>
              </w:rPr>
              <w:t>. GODINE</w:t>
            </w:r>
          </w:p>
          <w:p w14:paraId="1A7F5DAD" w14:textId="089ABC77" w:rsidR="00A6376D" w:rsidRPr="00046612" w:rsidRDefault="00A6376D" w:rsidP="006A003B">
            <w:pPr>
              <w:jc w:val="center"/>
              <w:rPr>
                <w:b/>
                <w:bCs/>
                <w:caps/>
              </w:rPr>
            </w:pPr>
          </w:p>
        </w:tc>
      </w:tr>
      <w:tr w:rsidR="00A6376D" w:rsidRPr="002E7BAF" w14:paraId="31AA37A1" w14:textId="77777777" w:rsidTr="006A003B">
        <w:trPr>
          <w:trHeight w:val="410"/>
        </w:trPr>
        <w:tc>
          <w:tcPr>
            <w:tcW w:w="9062" w:type="dxa"/>
            <w:gridSpan w:val="2"/>
            <w:vAlign w:val="center"/>
          </w:tcPr>
          <w:p w14:paraId="6F6765D8" w14:textId="77777777" w:rsidR="00A6376D" w:rsidRDefault="00A6376D" w:rsidP="006A003B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</w:t>
            </w:r>
          </w:p>
          <w:p w14:paraId="6CBB0029" w14:textId="57A84362" w:rsidR="00A6376D" w:rsidRDefault="00A6376D" w:rsidP="006A003B">
            <w:pPr>
              <w:jc w:val="center"/>
              <w:rPr>
                <w:b/>
              </w:rPr>
            </w:pPr>
            <w:r>
              <w:rPr>
                <w:b/>
              </w:rPr>
              <w:t>Upravni odjel za prostorno uređenje, gradnju i zaštitu okoliša</w:t>
            </w:r>
          </w:p>
          <w:p w14:paraId="5D0205ED" w14:textId="77777777" w:rsidR="00A6376D" w:rsidRPr="002E7BAF" w:rsidRDefault="00A6376D" w:rsidP="006A003B">
            <w:pPr>
              <w:jc w:val="center"/>
              <w:rPr>
                <w:b/>
              </w:rPr>
            </w:pPr>
          </w:p>
        </w:tc>
      </w:tr>
      <w:tr w:rsidR="00731979" w:rsidRPr="00731979" w14:paraId="318FFDCF" w14:textId="77777777" w:rsidTr="006A003B">
        <w:trPr>
          <w:trHeight w:val="529"/>
        </w:trPr>
        <w:tc>
          <w:tcPr>
            <w:tcW w:w="4533" w:type="dxa"/>
            <w:vAlign w:val="center"/>
          </w:tcPr>
          <w:p w14:paraId="6A24EFDB" w14:textId="592304A8" w:rsidR="00A6376D" w:rsidRPr="00731979" w:rsidRDefault="00A6376D" w:rsidP="006A003B">
            <w:pPr>
              <w:rPr>
                <w:b/>
                <w:color w:val="000000" w:themeColor="text1"/>
              </w:rPr>
            </w:pPr>
            <w:r w:rsidRPr="00731979">
              <w:rPr>
                <w:b/>
                <w:color w:val="000000" w:themeColor="text1"/>
              </w:rPr>
              <w:t xml:space="preserve">Početak savjetovanja: </w:t>
            </w:r>
            <w:r w:rsidR="00731979" w:rsidRPr="00731979">
              <w:rPr>
                <w:b/>
                <w:color w:val="000000" w:themeColor="text1"/>
              </w:rPr>
              <w:t>8</w:t>
            </w:r>
            <w:r w:rsidR="00E825AE" w:rsidRPr="00731979">
              <w:rPr>
                <w:b/>
                <w:color w:val="000000" w:themeColor="text1"/>
              </w:rPr>
              <w:t>. 12</w:t>
            </w:r>
            <w:r w:rsidRPr="00731979">
              <w:rPr>
                <w:b/>
                <w:color w:val="000000" w:themeColor="text1"/>
              </w:rPr>
              <w:t>. 202</w:t>
            </w:r>
            <w:r w:rsidR="00D84299" w:rsidRPr="00731979">
              <w:rPr>
                <w:b/>
                <w:color w:val="000000" w:themeColor="text1"/>
              </w:rPr>
              <w:t>5</w:t>
            </w:r>
            <w:r w:rsidRPr="00731979">
              <w:rPr>
                <w:b/>
                <w:color w:val="000000" w:themeColor="text1"/>
              </w:rPr>
              <w:t xml:space="preserve">. </w:t>
            </w:r>
          </w:p>
        </w:tc>
        <w:tc>
          <w:tcPr>
            <w:tcW w:w="4529" w:type="dxa"/>
            <w:vAlign w:val="center"/>
          </w:tcPr>
          <w:p w14:paraId="261292A1" w14:textId="710F3AC4" w:rsidR="00A6376D" w:rsidRPr="00731979" w:rsidRDefault="00A6376D" w:rsidP="006A003B">
            <w:pPr>
              <w:rPr>
                <w:b/>
                <w:color w:val="000000" w:themeColor="text1"/>
              </w:rPr>
            </w:pPr>
            <w:r w:rsidRPr="00731979">
              <w:rPr>
                <w:b/>
                <w:color w:val="000000" w:themeColor="text1"/>
              </w:rPr>
              <w:t xml:space="preserve">Završetak savjetovanja: </w:t>
            </w:r>
            <w:r w:rsidR="00731979" w:rsidRPr="00731979">
              <w:rPr>
                <w:b/>
                <w:color w:val="000000" w:themeColor="text1"/>
              </w:rPr>
              <w:t>8</w:t>
            </w:r>
            <w:r w:rsidR="00E825AE" w:rsidRPr="00731979">
              <w:rPr>
                <w:b/>
                <w:color w:val="000000" w:themeColor="text1"/>
              </w:rPr>
              <w:t>. 1. 2026</w:t>
            </w:r>
            <w:r w:rsidRPr="00731979">
              <w:rPr>
                <w:b/>
                <w:color w:val="000000" w:themeColor="text1"/>
              </w:rPr>
              <w:t xml:space="preserve">. </w:t>
            </w:r>
          </w:p>
        </w:tc>
      </w:tr>
      <w:tr w:rsidR="00A6376D" w:rsidRPr="002D6EC9" w14:paraId="33ABAFC0" w14:textId="77777777" w:rsidTr="006A003B">
        <w:trPr>
          <w:trHeight w:val="1090"/>
        </w:trPr>
        <w:tc>
          <w:tcPr>
            <w:tcW w:w="4533" w:type="dxa"/>
            <w:vAlign w:val="center"/>
          </w:tcPr>
          <w:p w14:paraId="7C08C76F" w14:textId="77777777" w:rsidR="00A6376D" w:rsidRPr="002D6EC9" w:rsidRDefault="00A6376D" w:rsidP="006A003B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77D7FA56" w14:textId="77777777" w:rsidR="00A6376D" w:rsidRPr="002D6EC9" w:rsidRDefault="00A6376D" w:rsidP="006A003B"/>
        </w:tc>
      </w:tr>
      <w:tr w:rsidR="00A6376D" w:rsidRPr="002D6EC9" w14:paraId="56DD714E" w14:textId="77777777" w:rsidTr="006A003B">
        <w:trPr>
          <w:trHeight w:val="689"/>
        </w:trPr>
        <w:tc>
          <w:tcPr>
            <w:tcW w:w="4533" w:type="dxa"/>
            <w:vAlign w:val="center"/>
          </w:tcPr>
          <w:p w14:paraId="5C8231FD" w14:textId="77777777" w:rsidR="00A6376D" w:rsidRPr="002D6EC9" w:rsidRDefault="00A6376D" w:rsidP="006A003B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09C49D91" w14:textId="77777777" w:rsidR="00A6376D" w:rsidRPr="002D6EC9" w:rsidRDefault="00A6376D" w:rsidP="006A003B"/>
        </w:tc>
      </w:tr>
      <w:tr w:rsidR="00A6376D" w:rsidRPr="002D6EC9" w14:paraId="251C97B9" w14:textId="77777777" w:rsidTr="006A003B">
        <w:trPr>
          <w:trHeight w:val="544"/>
        </w:trPr>
        <w:tc>
          <w:tcPr>
            <w:tcW w:w="4533" w:type="dxa"/>
            <w:vAlign w:val="center"/>
          </w:tcPr>
          <w:p w14:paraId="0850AEEE" w14:textId="29591EAD" w:rsidR="00A6376D" w:rsidRPr="009B07DE" w:rsidRDefault="00A6376D" w:rsidP="006A003B">
            <w:r>
              <w:t>P</w:t>
            </w:r>
            <w:r w:rsidRPr="002D6EC9">
              <w:t>rimjedbe</w:t>
            </w:r>
            <w:r>
              <w:t xml:space="preserve"> na predloženi nacrt</w:t>
            </w:r>
            <w:r w:rsidR="00D84299">
              <w:t xml:space="preserve"> prijedloga P</w:t>
            </w:r>
            <w:r w:rsidR="00D84299" w:rsidRPr="00D84299">
              <w:t xml:space="preserve">rograma ublažavanja klimatskih promjena, prilagodbe klimatskim promjenama i zaštite ozonskog sloja za grad </w:t>
            </w:r>
            <w:r w:rsidR="00D84299">
              <w:t>V</w:t>
            </w:r>
            <w:r w:rsidR="00D84299" w:rsidRPr="00D84299">
              <w:t>inkovce za razdoblje 202</w:t>
            </w:r>
            <w:r w:rsidR="009130D1">
              <w:t>5</w:t>
            </w:r>
            <w:r w:rsidR="00D84299" w:rsidRPr="00D84299">
              <w:t>. - 202</w:t>
            </w:r>
            <w:r w:rsidR="009130D1">
              <w:t>8</w:t>
            </w:r>
            <w:r w:rsidR="00D84299" w:rsidRPr="00D84299">
              <w:t>. godine</w:t>
            </w:r>
          </w:p>
          <w:p w14:paraId="1A53A207" w14:textId="77777777" w:rsidR="00A6376D" w:rsidRPr="002D6EC9" w:rsidRDefault="00A6376D" w:rsidP="006A003B">
            <w:r w:rsidRPr="009B07DE">
              <w:rPr>
                <w:i/>
              </w:rPr>
              <w:t xml:space="preserve">(Ako je primjedaba </w:t>
            </w:r>
            <w:r w:rsidRPr="002E7BAF">
              <w:rPr>
                <w:i/>
              </w:rPr>
              <w:t>više, prilažu se</w:t>
            </w:r>
            <w:r>
              <w:rPr>
                <w:i/>
              </w:rPr>
              <w:t xml:space="preserve">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157B978D" w14:textId="77777777" w:rsidR="00A6376D" w:rsidRDefault="00A6376D" w:rsidP="006A003B"/>
          <w:p w14:paraId="4171A7C2" w14:textId="77777777" w:rsidR="00A6376D" w:rsidRDefault="00A6376D" w:rsidP="006A003B"/>
          <w:p w14:paraId="403D8568" w14:textId="77777777" w:rsidR="00A6376D" w:rsidRDefault="00A6376D" w:rsidP="006A003B"/>
          <w:p w14:paraId="1333CF02" w14:textId="77777777" w:rsidR="00A6376D" w:rsidRDefault="00A6376D" w:rsidP="006A003B"/>
          <w:p w14:paraId="45994C9A" w14:textId="77777777" w:rsidR="00A6376D" w:rsidRPr="002D6EC9" w:rsidRDefault="00A6376D" w:rsidP="006A003B"/>
        </w:tc>
      </w:tr>
      <w:tr w:rsidR="00A6376D" w:rsidRPr="002D6EC9" w14:paraId="3D7E3A3E" w14:textId="77777777" w:rsidTr="006A003B">
        <w:trPr>
          <w:trHeight w:val="1236"/>
        </w:trPr>
        <w:tc>
          <w:tcPr>
            <w:tcW w:w="4533" w:type="dxa"/>
            <w:vAlign w:val="center"/>
          </w:tcPr>
          <w:p w14:paraId="54F55DA3" w14:textId="77777777" w:rsidR="00A6376D" w:rsidRPr="002D6EC9" w:rsidRDefault="00A6376D" w:rsidP="006A003B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6416105A" w14:textId="77777777" w:rsidR="00A6376D" w:rsidRPr="002D6EC9" w:rsidRDefault="00A6376D" w:rsidP="006A003B"/>
        </w:tc>
      </w:tr>
      <w:tr w:rsidR="00A6376D" w:rsidRPr="002D6EC9" w14:paraId="2A10699B" w14:textId="77777777" w:rsidTr="006A003B">
        <w:trPr>
          <w:trHeight w:val="531"/>
        </w:trPr>
        <w:tc>
          <w:tcPr>
            <w:tcW w:w="4533" w:type="dxa"/>
            <w:vAlign w:val="center"/>
          </w:tcPr>
          <w:p w14:paraId="2E8D256E" w14:textId="77777777" w:rsidR="00A6376D" w:rsidRPr="002D6EC9" w:rsidRDefault="00A6376D" w:rsidP="006A003B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77E1BCAE" w14:textId="77777777" w:rsidR="00A6376D" w:rsidRPr="002D6EC9" w:rsidRDefault="00A6376D" w:rsidP="006A003B"/>
        </w:tc>
      </w:tr>
    </w:tbl>
    <w:p w14:paraId="5F8776A4" w14:textId="77777777" w:rsidR="00544F76" w:rsidRDefault="00544F76" w:rsidP="00A6376D">
      <w:pPr>
        <w:jc w:val="center"/>
        <w:rPr>
          <w:b/>
        </w:rPr>
      </w:pPr>
    </w:p>
    <w:p w14:paraId="52B025AA" w14:textId="5EF10631" w:rsidR="00A6376D" w:rsidRDefault="00A6376D" w:rsidP="00A6376D">
      <w:pPr>
        <w:jc w:val="center"/>
        <w:rPr>
          <w:b/>
        </w:rPr>
      </w:pPr>
      <w:r>
        <w:rPr>
          <w:b/>
        </w:rPr>
        <w:t>Važna napomena:</w:t>
      </w:r>
    </w:p>
    <w:p w14:paraId="4AA1DA1A" w14:textId="09311943" w:rsidR="00A6376D" w:rsidRDefault="00A6376D" w:rsidP="00A6376D">
      <w:pPr>
        <w:jc w:val="center"/>
        <w:rPr>
          <w:b/>
        </w:rPr>
      </w:pPr>
      <w:r>
        <w:rPr>
          <w:b/>
        </w:rPr>
        <w:t xml:space="preserve">Popunjeni obrazac s prilogom zaključno </w:t>
      </w:r>
      <w:r w:rsidRPr="00731979">
        <w:rPr>
          <w:b/>
          <w:color w:val="000000" w:themeColor="text1"/>
        </w:rPr>
        <w:t xml:space="preserve">s </w:t>
      </w:r>
      <w:r w:rsidR="00731979" w:rsidRPr="00731979">
        <w:rPr>
          <w:b/>
          <w:color w:val="000000" w:themeColor="text1"/>
        </w:rPr>
        <w:t>8</w:t>
      </w:r>
      <w:r w:rsidR="00E825AE" w:rsidRPr="00731979">
        <w:rPr>
          <w:b/>
          <w:color w:val="000000" w:themeColor="text1"/>
        </w:rPr>
        <w:t>. 1. 2026</w:t>
      </w:r>
      <w:r w:rsidRPr="00731979">
        <w:rPr>
          <w:b/>
          <w:color w:val="000000" w:themeColor="text1"/>
        </w:rPr>
        <w:t xml:space="preserve">. god. dostaviti </w:t>
      </w:r>
      <w:r>
        <w:rPr>
          <w:b/>
        </w:rPr>
        <w:t>na</w:t>
      </w:r>
      <w:r w:rsidR="0022580E" w:rsidRPr="0022580E">
        <w:rPr>
          <w:b/>
        </w:rPr>
        <w:t xml:space="preserve"> adresu: Grad Vinkovci, Upravni odjel za prostorno uređenje, gradnju i zaštitu okoliša, Kralja Zvonimira 1, Vinkovci </w:t>
      </w:r>
      <w:r w:rsidR="0022580E">
        <w:rPr>
          <w:b/>
        </w:rPr>
        <w:t xml:space="preserve">ili na adresu </w:t>
      </w:r>
      <w:r>
        <w:rPr>
          <w:b/>
        </w:rPr>
        <w:t xml:space="preserve">elektronske pošte: </w:t>
      </w:r>
      <w:hyperlink r:id="rId4" w:history="1">
        <w:r w:rsidR="00544F76" w:rsidRPr="00D83FAF">
          <w:rPr>
            <w:rStyle w:val="Hiperveza"/>
            <w:b/>
          </w:rPr>
          <w:t>irena.juric@vinkovci.hr</w:t>
        </w:r>
      </w:hyperlink>
      <w:r w:rsidR="00544F76">
        <w:rPr>
          <w:b/>
        </w:rPr>
        <w:t xml:space="preserve">  </w:t>
      </w:r>
    </w:p>
    <w:p w14:paraId="3E38EE23" w14:textId="77777777" w:rsidR="00A6376D" w:rsidRDefault="00A6376D" w:rsidP="00A6376D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Po završetku savjetovanja, sve pristigle primjedbe/prijedlozi bit će javno dostupni na internetskoj stranici Grada Vinkovaca. Ukoliko ne želite da Vaši osobni podaci (ime i prezime) budu javno objavljeni, molimo da to jasno istaknete pri slanju obrasca.</w:t>
      </w:r>
    </w:p>
    <w:p w14:paraId="291494A0" w14:textId="77777777" w:rsidR="00A6376D" w:rsidRPr="009D1975" w:rsidRDefault="00A6376D" w:rsidP="00A6376D">
      <w:pPr>
        <w:pStyle w:val="Default"/>
        <w:jc w:val="both"/>
        <w:rPr>
          <w:color w:val="auto"/>
        </w:rPr>
      </w:pPr>
    </w:p>
    <w:p w14:paraId="159684C9" w14:textId="77777777" w:rsidR="00A6376D" w:rsidRDefault="00A6376D" w:rsidP="00A6376D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14:paraId="1BBD6B4A" w14:textId="77777777" w:rsidR="00A55D62" w:rsidRDefault="00A55D62"/>
    <w:sectPr w:rsidR="00A55D62" w:rsidSect="00B10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6D"/>
    <w:rsid w:val="000D2762"/>
    <w:rsid w:val="0022580E"/>
    <w:rsid w:val="00473E4A"/>
    <w:rsid w:val="00544F76"/>
    <w:rsid w:val="00731979"/>
    <w:rsid w:val="009130D1"/>
    <w:rsid w:val="00A55D62"/>
    <w:rsid w:val="00A6376D"/>
    <w:rsid w:val="00CF4878"/>
    <w:rsid w:val="00D84299"/>
    <w:rsid w:val="00E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2038"/>
  <w15:chartTrackingRefBased/>
  <w15:docId w15:val="{0C834D70-27BB-4FF4-A228-9C07EDB4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6376D"/>
    <w:rPr>
      <w:rFonts w:cs="Times New Roman"/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rsid w:val="00A6376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6376D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uiPriority w:val="99"/>
    <w:rsid w:val="00A63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544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ena.juric@vink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2023-10-23T12:51:00Z</dcterms:created>
  <dcterms:modified xsi:type="dcterms:W3CDTF">2025-12-04T09:52:00Z</dcterms:modified>
</cp:coreProperties>
</file>